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8D06DC" w14:textId="77777777" w:rsidR="00195704" w:rsidRDefault="00195704" w:rsidP="005D745D">
      <w:pPr>
        <w:jc w:val="center"/>
        <w:rPr>
          <w:rFonts w:ascii="Times New Roman" w:hAnsi="Times New Roman" w:cs="Times New Roman"/>
          <w:sz w:val="24"/>
          <w:szCs w:val="24"/>
        </w:rPr>
      </w:pPr>
      <w:bookmarkStart w:id="0" w:name="_GoBack"/>
      <w:bookmarkEnd w:id="0"/>
    </w:p>
    <w:p w14:paraId="107E3335" w14:textId="77777777" w:rsidR="00195704" w:rsidRDefault="00195704" w:rsidP="005D745D">
      <w:pPr>
        <w:jc w:val="center"/>
        <w:rPr>
          <w:rFonts w:ascii="Times New Roman" w:hAnsi="Times New Roman" w:cs="Times New Roman"/>
          <w:sz w:val="24"/>
          <w:szCs w:val="24"/>
        </w:rPr>
      </w:pPr>
    </w:p>
    <w:p w14:paraId="2C19C97D" w14:textId="77777777" w:rsidR="00195704" w:rsidRDefault="00195704" w:rsidP="005D745D">
      <w:pPr>
        <w:jc w:val="center"/>
        <w:rPr>
          <w:rFonts w:ascii="Times New Roman" w:hAnsi="Times New Roman" w:cs="Times New Roman"/>
          <w:sz w:val="24"/>
          <w:szCs w:val="24"/>
        </w:rPr>
      </w:pPr>
    </w:p>
    <w:p w14:paraId="446E70A6" w14:textId="77777777" w:rsidR="00195704" w:rsidRDefault="00195704" w:rsidP="005D745D">
      <w:pPr>
        <w:jc w:val="center"/>
        <w:rPr>
          <w:rFonts w:ascii="Times New Roman" w:hAnsi="Times New Roman" w:cs="Times New Roman"/>
          <w:sz w:val="24"/>
          <w:szCs w:val="24"/>
        </w:rPr>
      </w:pPr>
    </w:p>
    <w:p w14:paraId="65025C86" w14:textId="77777777" w:rsidR="00195704" w:rsidRDefault="00195704" w:rsidP="005D745D">
      <w:pPr>
        <w:jc w:val="center"/>
        <w:rPr>
          <w:rFonts w:ascii="Times New Roman" w:hAnsi="Times New Roman" w:cs="Times New Roman"/>
          <w:sz w:val="24"/>
          <w:szCs w:val="24"/>
        </w:rPr>
      </w:pPr>
    </w:p>
    <w:p w14:paraId="0F057A62" w14:textId="77777777" w:rsidR="00195704" w:rsidRDefault="00195704" w:rsidP="005D745D">
      <w:pPr>
        <w:jc w:val="center"/>
        <w:rPr>
          <w:rFonts w:ascii="Times New Roman" w:hAnsi="Times New Roman" w:cs="Times New Roman"/>
          <w:sz w:val="24"/>
          <w:szCs w:val="24"/>
        </w:rPr>
      </w:pPr>
    </w:p>
    <w:p w14:paraId="670EE722" w14:textId="77777777" w:rsidR="00195704" w:rsidRDefault="00195704" w:rsidP="005D745D">
      <w:pPr>
        <w:jc w:val="center"/>
        <w:rPr>
          <w:rFonts w:ascii="Times New Roman" w:hAnsi="Times New Roman" w:cs="Times New Roman"/>
          <w:sz w:val="24"/>
          <w:szCs w:val="24"/>
        </w:rPr>
      </w:pPr>
    </w:p>
    <w:p w14:paraId="62302B07" w14:textId="77777777" w:rsidR="00195704" w:rsidRDefault="00195704" w:rsidP="005D745D">
      <w:pPr>
        <w:jc w:val="center"/>
        <w:rPr>
          <w:rFonts w:ascii="Times New Roman" w:hAnsi="Times New Roman" w:cs="Times New Roman"/>
          <w:sz w:val="24"/>
          <w:szCs w:val="24"/>
        </w:rPr>
      </w:pPr>
    </w:p>
    <w:p w14:paraId="243A2491" w14:textId="41C5F40B" w:rsidR="00A515FC" w:rsidRPr="00A515FC" w:rsidRDefault="00A515FC" w:rsidP="005D745D">
      <w:pPr>
        <w:jc w:val="center"/>
        <w:rPr>
          <w:rFonts w:ascii="Times New Roman" w:hAnsi="Times New Roman" w:cs="Times New Roman"/>
          <w:sz w:val="24"/>
          <w:szCs w:val="24"/>
        </w:rPr>
      </w:pPr>
      <w:bookmarkStart w:id="1" w:name="_Hlk40249208"/>
      <w:r>
        <w:rPr>
          <w:rFonts w:ascii="Times New Roman" w:hAnsi="Times New Roman" w:cs="Times New Roman"/>
          <w:sz w:val="24"/>
          <w:szCs w:val="24"/>
        </w:rPr>
        <w:t>Leadership Theory and Practice.</w:t>
      </w:r>
    </w:p>
    <w:p w14:paraId="6599A31E" w14:textId="77777777" w:rsidR="00A515FC" w:rsidRPr="00A515FC" w:rsidRDefault="00A515FC" w:rsidP="005D745D">
      <w:pPr>
        <w:jc w:val="center"/>
        <w:rPr>
          <w:rFonts w:ascii="Times New Roman" w:hAnsi="Times New Roman" w:cs="Times New Roman"/>
          <w:sz w:val="24"/>
          <w:szCs w:val="24"/>
        </w:rPr>
      </w:pPr>
      <w:r w:rsidRPr="00A515FC">
        <w:rPr>
          <w:rFonts w:ascii="Times New Roman" w:hAnsi="Times New Roman" w:cs="Times New Roman"/>
          <w:sz w:val="24"/>
          <w:szCs w:val="24"/>
        </w:rPr>
        <w:t>Student’s Name</w:t>
      </w:r>
    </w:p>
    <w:p w14:paraId="5213AAF0" w14:textId="77777777" w:rsidR="00A515FC" w:rsidRPr="00A515FC" w:rsidRDefault="00A515FC" w:rsidP="005D745D">
      <w:pPr>
        <w:jc w:val="center"/>
        <w:rPr>
          <w:rFonts w:ascii="Times New Roman" w:hAnsi="Times New Roman" w:cs="Times New Roman"/>
          <w:sz w:val="24"/>
          <w:szCs w:val="24"/>
        </w:rPr>
      </w:pPr>
      <w:r w:rsidRPr="00A515FC">
        <w:rPr>
          <w:rFonts w:ascii="Times New Roman" w:hAnsi="Times New Roman" w:cs="Times New Roman"/>
          <w:sz w:val="24"/>
          <w:szCs w:val="24"/>
        </w:rPr>
        <w:t>Course Department, Institution</w:t>
      </w:r>
    </w:p>
    <w:p w14:paraId="57918863" w14:textId="77777777" w:rsidR="00A515FC" w:rsidRPr="00A515FC" w:rsidRDefault="00A515FC" w:rsidP="005D745D">
      <w:pPr>
        <w:jc w:val="center"/>
        <w:rPr>
          <w:rFonts w:ascii="Times New Roman" w:hAnsi="Times New Roman" w:cs="Times New Roman"/>
          <w:sz w:val="24"/>
          <w:szCs w:val="24"/>
        </w:rPr>
      </w:pPr>
      <w:r w:rsidRPr="00A515FC">
        <w:rPr>
          <w:rFonts w:ascii="Times New Roman" w:hAnsi="Times New Roman" w:cs="Times New Roman"/>
          <w:sz w:val="24"/>
          <w:szCs w:val="24"/>
        </w:rPr>
        <w:t>Course code, Course Name</w:t>
      </w:r>
    </w:p>
    <w:p w14:paraId="052A1795" w14:textId="77777777" w:rsidR="00A515FC" w:rsidRPr="00A515FC" w:rsidRDefault="00A515FC" w:rsidP="005D745D">
      <w:pPr>
        <w:jc w:val="center"/>
        <w:rPr>
          <w:rFonts w:ascii="Times New Roman" w:hAnsi="Times New Roman" w:cs="Times New Roman"/>
          <w:sz w:val="24"/>
          <w:szCs w:val="24"/>
        </w:rPr>
      </w:pPr>
      <w:r w:rsidRPr="00A515FC">
        <w:rPr>
          <w:rFonts w:ascii="Times New Roman" w:hAnsi="Times New Roman" w:cs="Times New Roman"/>
          <w:sz w:val="24"/>
          <w:szCs w:val="24"/>
        </w:rPr>
        <w:t>Instructor’s Name.</w:t>
      </w:r>
    </w:p>
    <w:bookmarkEnd w:id="1"/>
    <w:p w14:paraId="2FD5937A" w14:textId="77777777" w:rsidR="00A515FC" w:rsidRPr="00A515FC" w:rsidRDefault="00A515FC" w:rsidP="005D745D">
      <w:pPr>
        <w:rPr>
          <w:rFonts w:ascii="Times New Roman" w:hAnsi="Times New Roman" w:cs="Times New Roman"/>
          <w:sz w:val="24"/>
          <w:szCs w:val="24"/>
        </w:rPr>
      </w:pPr>
    </w:p>
    <w:p w14:paraId="755315F1" w14:textId="77777777" w:rsidR="00A515FC" w:rsidRPr="00A515FC" w:rsidRDefault="00A515FC" w:rsidP="005D745D">
      <w:pPr>
        <w:rPr>
          <w:rFonts w:ascii="Times New Roman" w:hAnsi="Times New Roman" w:cs="Times New Roman"/>
          <w:sz w:val="24"/>
          <w:szCs w:val="24"/>
        </w:rPr>
      </w:pPr>
      <w:r w:rsidRPr="00A515FC">
        <w:rPr>
          <w:rFonts w:ascii="Times New Roman" w:hAnsi="Times New Roman" w:cs="Times New Roman"/>
          <w:sz w:val="24"/>
          <w:szCs w:val="24"/>
        </w:rPr>
        <w:br w:type="page"/>
      </w:r>
    </w:p>
    <w:p w14:paraId="7C78E3CC" w14:textId="77777777" w:rsidR="00A515FC" w:rsidRPr="00A515FC" w:rsidRDefault="00A515FC" w:rsidP="005D745D">
      <w:pPr>
        <w:rPr>
          <w:rFonts w:ascii="Calibri" w:eastAsia="Times New Roman" w:hAnsi="Calibri" w:cs="Calibri"/>
        </w:rPr>
      </w:pPr>
      <w:bookmarkStart w:id="2" w:name="_Hlk40249269"/>
      <w:r w:rsidRPr="00A515FC">
        <w:rPr>
          <w:rFonts w:ascii="Times New Roman" w:eastAsia="Times New Roman" w:hAnsi="Times New Roman" w:cs="Times New Roman"/>
          <w:sz w:val="24"/>
          <w:szCs w:val="24"/>
        </w:rPr>
        <w:lastRenderedPageBreak/>
        <w:t>Leadership Theory and Practice.</w:t>
      </w:r>
    </w:p>
    <w:bookmarkEnd w:id="2"/>
    <w:p w14:paraId="2002B748" w14:textId="77777777" w:rsidR="0050049B" w:rsidRPr="0050049B" w:rsidRDefault="0050049B" w:rsidP="005D745D">
      <w:pPr>
        <w:ind w:firstLine="0"/>
        <w:rPr>
          <w:rFonts w:ascii="Times New Roman" w:eastAsia="Times New Roman" w:hAnsi="Times New Roman" w:cs="Times New Roman"/>
          <w:b/>
          <w:sz w:val="24"/>
          <w:szCs w:val="24"/>
        </w:rPr>
      </w:pPr>
      <w:r w:rsidRPr="0050049B">
        <w:rPr>
          <w:rFonts w:ascii="Times New Roman" w:eastAsia="Times New Roman" w:hAnsi="Times New Roman" w:cs="Times New Roman"/>
          <w:b/>
          <w:sz w:val="24"/>
          <w:szCs w:val="24"/>
        </w:rPr>
        <w:t>PART 1</w:t>
      </w:r>
    </w:p>
    <w:p w14:paraId="44C80E68" w14:textId="77777777" w:rsidR="00A515FC" w:rsidRPr="00A515FC" w:rsidRDefault="00A515FC" w:rsidP="005D745D">
      <w:pPr>
        <w:rPr>
          <w:rFonts w:ascii="Calibri" w:eastAsia="Times New Roman" w:hAnsi="Calibri" w:cs="Calibri"/>
        </w:rPr>
      </w:pPr>
      <w:r w:rsidRPr="00A515FC">
        <w:rPr>
          <w:rFonts w:ascii="Times New Roman" w:eastAsia="Times New Roman" w:hAnsi="Times New Roman" w:cs="Times New Roman"/>
          <w:sz w:val="24"/>
          <w:szCs w:val="24"/>
        </w:rPr>
        <w:t>An LPC instrument (least-preferred coworker) it is used to identify whether individual leadership style is either relationship-oriented or task-oriented. A high score of LPC indicates that individual leadership is relationship-oriented and a low LPC score indicates that the individual leadership is task-oriented. In this context after conducting LPC, it is found that the score for this is a high score since it is individual leadership relationship-oriented. The leader has to assess the followers, their tasks and do everything as much as possible to make them comfortable to perform their tasks efficiently.</w:t>
      </w:r>
    </w:p>
    <w:p w14:paraId="49DD8B04" w14:textId="77777777" w:rsidR="00A515FC" w:rsidRPr="00A515FC" w:rsidRDefault="00A515FC" w:rsidP="005D745D">
      <w:pPr>
        <w:rPr>
          <w:rFonts w:ascii="Calibri" w:eastAsia="Times New Roman" w:hAnsi="Calibri" w:cs="Calibri"/>
        </w:rPr>
      </w:pPr>
      <w:r w:rsidRPr="00A515FC">
        <w:rPr>
          <w:rFonts w:ascii="Times New Roman" w:eastAsia="Times New Roman" w:hAnsi="Times New Roman" w:cs="Times New Roman"/>
          <w:sz w:val="24"/>
          <w:szCs w:val="24"/>
        </w:rPr>
        <w:t> </w:t>
      </w:r>
    </w:p>
    <w:p w14:paraId="532AED1F" w14:textId="77777777" w:rsidR="00A515FC" w:rsidRPr="00A515FC" w:rsidRDefault="00A515FC" w:rsidP="005D745D">
      <w:pPr>
        <w:rPr>
          <w:rFonts w:ascii="Calibri" w:eastAsia="Times New Roman" w:hAnsi="Calibri" w:cs="Calibri"/>
        </w:rPr>
      </w:pPr>
      <w:r w:rsidRPr="00A515FC">
        <w:rPr>
          <w:rFonts w:ascii="Times New Roman" w:eastAsia="Times New Roman" w:hAnsi="Times New Roman" w:cs="Times New Roman"/>
          <w:sz w:val="24"/>
          <w:szCs w:val="24"/>
        </w:rPr>
        <w:t>Path-Goal theory is based on the leadership trait that best suits employee and the environment is in. Where the leader can do anything to suit the employee and change even the environment for the comfortability of the employee to perform then there is a high score of path-goal theory and with low score the opposite of it. From this context here is high score path-goal theory. This is whereby by giving care and support, the chair helps the junior faculty member gain a sense of confidence about his or her ability to perform the work (Bess &amp; Goldman, 2001). It is also proof of high score where the leader offer guidance, coaching to followers helping them in carrying out their goals. This shows the leader is willing to be flexible for the best outcome of the employee.</w:t>
      </w:r>
    </w:p>
    <w:p w14:paraId="30D7A1D8" w14:textId="77777777" w:rsidR="00A515FC" w:rsidRPr="00A515FC" w:rsidRDefault="00A515FC" w:rsidP="005D745D">
      <w:pPr>
        <w:rPr>
          <w:rFonts w:ascii="Calibri" w:eastAsia="Times New Roman" w:hAnsi="Calibri" w:cs="Calibri"/>
        </w:rPr>
      </w:pPr>
      <w:r w:rsidRPr="00A515FC">
        <w:rPr>
          <w:rFonts w:ascii="Times New Roman" w:eastAsia="Times New Roman" w:hAnsi="Times New Roman" w:cs="Times New Roman"/>
          <w:sz w:val="24"/>
          <w:szCs w:val="24"/>
        </w:rPr>
        <w:t> </w:t>
      </w:r>
    </w:p>
    <w:p w14:paraId="5B689E4E" w14:textId="77777777" w:rsidR="00A515FC" w:rsidRPr="00A515FC" w:rsidRDefault="00A515FC" w:rsidP="005D745D">
      <w:pPr>
        <w:rPr>
          <w:rFonts w:ascii="Calibri" w:eastAsia="Times New Roman" w:hAnsi="Calibri" w:cs="Calibri"/>
        </w:rPr>
      </w:pPr>
      <w:r w:rsidRPr="00A515FC">
        <w:rPr>
          <w:rFonts w:ascii="Times New Roman" w:eastAsia="Times New Roman" w:hAnsi="Times New Roman" w:cs="Times New Roman"/>
          <w:sz w:val="24"/>
          <w:szCs w:val="24"/>
        </w:rPr>
        <w:t xml:space="preserve">Leader-Member Exchange theory. This is an instrument of leadership where it focuses majorly on the relationships between managers and their subordinates for the benefit of the organization and its success. For a high score and betterment of the organization, they should focus on communication as a medium through which leaders and subordinates help in growing the organization and with lack of communication and good relationship between the leads and the subordinates it leads to low scores.  </w:t>
      </w:r>
    </w:p>
    <w:p w14:paraId="578DF113" w14:textId="77777777" w:rsidR="00A515FC" w:rsidRPr="00A515FC" w:rsidRDefault="00A515FC" w:rsidP="005D745D">
      <w:pPr>
        <w:rPr>
          <w:rFonts w:ascii="Calibri" w:eastAsia="Times New Roman" w:hAnsi="Calibri" w:cs="Calibri"/>
        </w:rPr>
      </w:pPr>
      <w:r w:rsidRPr="00A515FC">
        <w:rPr>
          <w:rFonts w:ascii="Times New Roman" w:eastAsia="Times New Roman" w:hAnsi="Times New Roman" w:cs="Times New Roman"/>
          <w:sz w:val="24"/>
          <w:szCs w:val="24"/>
        </w:rPr>
        <w:lastRenderedPageBreak/>
        <w:t xml:space="preserve">From this context we learn that the Leader-Member Exchange has very many limitations thus it can contribute as a good leadership way of leading people this because of the idea first has not been developed well like it does not fully explain how high-quality leader-member exchanges are created (Anand et al., 2011). It also has a limitation for which it does not address other fairness issues, such as followers’ perceptions of the fairness of pay increases and promotion opportunities (distributive justice), decision-making rules (procedural justice), or communication of issues within the organization (interactional justice) (Scandura,1999). </w:t>
      </w:r>
    </w:p>
    <w:p w14:paraId="7B663E77" w14:textId="77777777" w:rsidR="00A515FC" w:rsidRPr="00A515FC" w:rsidRDefault="00A515FC" w:rsidP="005D745D">
      <w:pPr>
        <w:rPr>
          <w:rFonts w:ascii="Calibri" w:eastAsia="Times New Roman" w:hAnsi="Calibri" w:cs="Calibri"/>
        </w:rPr>
      </w:pPr>
      <w:r w:rsidRPr="00A515FC">
        <w:rPr>
          <w:rFonts w:ascii="Times New Roman" w:eastAsia="Times New Roman" w:hAnsi="Times New Roman" w:cs="Times New Roman"/>
          <w:sz w:val="24"/>
          <w:szCs w:val="24"/>
        </w:rPr>
        <w:t> </w:t>
      </w:r>
    </w:p>
    <w:p w14:paraId="1C774FE5" w14:textId="77777777" w:rsidR="00A515FC" w:rsidRDefault="00A515FC" w:rsidP="005D745D">
      <w:pPr>
        <w:rPr>
          <w:rFonts w:ascii="Times New Roman" w:eastAsia="Times New Roman" w:hAnsi="Times New Roman" w:cs="Times New Roman"/>
          <w:sz w:val="24"/>
          <w:szCs w:val="24"/>
        </w:rPr>
      </w:pPr>
      <w:r w:rsidRPr="00A515FC">
        <w:rPr>
          <w:rFonts w:ascii="Times New Roman" w:eastAsia="Times New Roman" w:hAnsi="Times New Roman" w:cs="Times New Roman"/>
          <w:sz w:val="24"/>
          <w:szCs w:val="24"/>
        </w:rPr>
        <w:t>From the studied instruments, we get to see that relationship-oriented method between the leader and employee is the best way to carry out tasks and achieve the goals in an organization. This relationship should be based on good communication and feedback. From the three instruments, it had one thing in common and was well done, that is there was relationship orientation between the leader and the employees. I would regard myself also as a relationship-oriented person. I would like to be a relationship-oriented type of leader. For this to be achieved, a relationship-oriented leader I have to be good in building relationships with all sorts of people a good listener and offer plenty of feedbacks to carrying out tasks. Also, been involved with the people or employees at that time so as to understand the type of environment they will need to achieve their tasks and organization goals.</w:t>
      </w:r>
    </w:p>
    <w:p w14:paraId="74996FC8" w14:textId="77777777" w:rsidR="00DF3D1E" w:rsidRPr="00A515FC" w:rsidRDefault="00DF3D1E" w:rsidP="005D745D">
      <w:pPr>
        <w:rPr>
          <w:rFonts w:ascii="Calibri" w:eastAsia="Times New Roman" w:hAnsi="Calibri" w:cs="Calibri"/>
        </w:rPr>
      </w:pPr>
    </w:p>
    <w:p w14:paraId="7550630C" w14:textId="77777777" w:rsidR="00F93E58" w:rsidRDefault="00F93E58">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05B0176A" w14:textId="77777777" w:rsidR="000D038C" w:rsidRDefault="00195704" w:rsidP="005D745D">
      <w:pPr>
        <w:jc w:val="center"/>
        <w:rPr>
          <w:rFonts w:ascii="Times New Roman" w:eastAsia="Times New Roman" w:hAnsi="Times New Roman" w:cs="Times New Roman"/>
          <w:sz w:val="24"/>
          <w:szCs w:val="24"/>
        </w:rPr>
      </w:pPr>
      <w:r w:rsidRPr="00195704">
        <w:rPr>
          <w:rFonts w:ascii="Times New Roman" w:eastAsia="Times New Roman" w:hAnsi="Times New Roman" w:cs="Times New Roman"/>
          <w:sz w:val="24"/>
          <w:szCs w:val="24"/>
        </w:rPr>
        <w:t>REFERENCE.</w:t>
      </w:r>
    </w:p>
    <w:p w14:paraId="5443B28A" w14:textId="1BE3F9DF" w:rsidR="000D038C" w:rsidRPr="000D038C" w:rsidRDefault="000D038C" w:rsidP="005D745D">
      <w:pPr>
        <w:ind w:left="720" w:hanging="720"/>
        <w:rPr>
          <w:rFonts w:ascii="Times New Roman" w:eastAsia="Times New Roman" w:hAnsi="Times New Roman" w:cs="Times New Roman"/>
          <w:sz w:val="24"/>
          <w:szCs w:val="24"/>
        </w:rPr>
      </w:pPr>
      <w:bookmarkStart w:id="3" w:name="_Hlk40249707"/>
      <w:r>
        <w:rPr>
          <w:rFonts w:ascii="Times New Roman" w:hAnsi="Times New Roman" w:cs="Times New Roman"/>
          <w:sz w:val="24"/>
          <w:szCs w:val="24"/>
        </w:rPr>
        <w:t>Dorfman, P. W., Hanges, P. J., &amp; Brodbeck, F. C. (2004). Leadership and cultural variation: The identification of culturally endorsed leadership profiles. In R. J.</w:t>
      </w:r>
    </w:p>
    <w:bookmarkEnd w:id="3"/>
    <w:p w14:paraId="6103BA40" w14:textId="77777777" w:rsidR="000D038C" w:rsidRDefault="000D038C" w:rsidP="005D745D">
      <w:pPr>
        <w:autoSpaceDE w:val="0"/>
        <w:autoSpaceDN w:val="0"/>
        <w:adjustRightInd w:val="0"/>
        <w:ind w:left="720" w:hanging="720"/>
        <w:rPr>
          <w:rFonts w:ascii="Times New Roman" w:hAnsi="Times New Roman" w:cs="Times New Roman"/>
          <w:sz w:val="24"/>
          <w:szCs w:val="24"/>
        </w:rPr>
      </w:pPr>
      <w:r>
        <w:rPr>
          <w:rFonts w:ascii="Times New Roman" w:hAnsi="Times New Roman" w:cs="Times New Roman"/>
          <w:sz w:val="24"/>
          <w:szCs w:val="24"/>
        </w:rPr>
        <w:t xml:space="preserve">House, P. J. Hanges, M. Javidan, P. W. Dorfman, V. Gupta, &amp; Associates (Eds.), </w:t>
      </w:r>
      <w:r>
        <w:rPr>
          <w:rFonts w:ascii="Times New Roman" w:hAnsi="Times New Roman" w:cs="Times New Roman"/>
          <w:i/>
          <w:iCs/>
          <w:sz w:val="24"/>
          <w:szCs w:val="24"/>
        </w:rPr>
        <w:t xml:space="preserve">Culture, leadership, and organizations: The GLOBE study of 62 societies </w:t>
      </w:r>
      <w:r>
        <w:rPr>
          <w:rFonts w:ascii="Times New Roman" w:hAnsi="Times New Roman" w:cs="Times New Roman"/>
          <w:sz w:val="24"/>
          <w:szCs w:val="24"/>
        </w:rPr>
        <w:t>(pp. 669–722). Thousand Oaks, CA: Sage .</w:t>
      </w:r>
    </w:p>
    <w:p w14:paraId="22619AA6" w14:textId="77777777" w:rsidR="000D038C" w:rsidRDefault="000D038C" w:rsidP="005D745D">
      <w:pPr>
        <w:autoSpaceDE w:val="0"/>
        <w:autoSpaceDN w:val="0"/>
        <w:adjustRightInd w:val="0"/>
        <w:ind w:left="720" w:hanging="720"/>
        <w:rPr>
          <w:rFonts w:ascii="Times New Roman" w:hAnsi="Times New Roman" w:cs="Times New Roman"/>
          <w:sz w:val="24"/>
          <w:szCs w:val="24"/>
        </w:rPr>
      </w:pPr>
      <w:r>
        <w:rPr>
          <w:rFonts w:ascii="Times New Roman" w:hAnsi="Times New Roman" w:cs="Times New Roman"/>
          <w:sz w:val="24"/>
          <w:szCs w:val="24"/>
        </w:rPr>
        <w:t xml:space="preserve">House, R. J., &amp; Javidan, M. (2004). Overview of GLOBE. In R. J. House, P. J. Hanges, M. Javidan, P. W. Dorfman, V. Gupta, &amp; Associates (Eds.), </w:t>
      </w:r>
      <w:r>
        <w:rPr>
          <w:rFonts w:ascii="Times New Roman" w:hAnsi="Times New Roman" w:cs="Times New Roman"/>
          <w:i/>
          <w:iCs/>
          <w:sz w:val="24"/>
          <w:szCs w:val="24"/>
        </w:rPr>
        <w:t>Culture, leadership, and</w:t>
      </w:r>
      <w:r>
        <w:rPr>
          <w:rFonts w:ascii="Times New Roman" w:hAnsi="Times New Roman" w:cs="Times New Roman"/>
          <w:sz w:val="24"/>
          <w:szCs w:val="24"/>
        </w:rPr>
        <w:t xml:space="preserve"> </w:t>
      </w:r>
      <w:r>
        <w:rPr>
          <w:rFonts w:ascii="Times New Roman" w:hAnsi="Times New Roman" w:cs="Times New Roman"/>
          <w:i/>
          <w:iCs/>
          <w:sz w:val="24"/>
          <w:szCs w:val="24"/>
        </w:rPr>
        <w:t xml:space="preserve">organizations: The GLOBE study of 62 societies </w:t>
      </w:r>
      <w:r>
        <w:rPr>
          <w:rFonts w:ascii="Times New Roman" w:hAnsi="Times New Roman" w:cs="Times New Roman"/>
          <w:sz w:val="24"/>
          <w:szCs w:val="24"/>
        </w:rPr>
        <w:t>(pp. 9–28). Thousand Oaks, CA: Sage .</w:t>
      </w:r>
    </w:p>
    <w:p w14:paraId="78C5A1C3" w14:textId="626703FC" w:rsidR="00195704" w:rsidRDefault="000D038C" w:rsidP="005D745D">
      <w:pPr>
        <w:autoSpaceDE w:val="0"/>
        <w:autoSpaceDN w:val="0"/>
        <w:adjustRightInd w:val="0"/>
        <w:ind w:left="720" w:hanging="720"/>
        <w:rPr>
          <w:rFonts w:ascii="Times New Roman" w:hAnsi="Times New Roman" w:cs="Times New Roman"/>
          <w:sz w:val="24"/>
          <w:szCs w:val="24"/>
        </w:rPr>
      </w:pPr>
      <w:r w:rsidRPr="000D038C">
        <w:rPr>
          <w:rFonts w:ascii="Times New Roman" w:hAnsi="Times New Roman" w:cs="Times New Roman"/>
          <w:sz w:val="24"/>
          <w:szCs w:val="24"/>
        </w:rPr>
        <w:t>Lussier, R. N., &amp; Achua, C. F. (2015). </w:t>
      </w:r>
      <w:r w:rsidRPr="000D038C">
        <w:rPr>
          <w:rFonts w:ascii="Times New Roman" w:hAnsi="Times New Roman" w:cs="Times New Roman"/>
          <w:i/>
          <w:iCs/>
          <w:sz w:val="24"/>
          <w:szCs w:val="24"/>
        </w:rPr>
        <w:t>Leadership: Theory, application, &amp; skill development</w:t>
      </w:r>
      <w:r w:rsidRPr="000D038C">
        <w:rPr>
          <w:rFonts w:ascii="Times New Roman" w:hAnsi="Times New Roman" w:cs="Times New Roman"/>
          <w:sz w:val="24"/>
          <w:szCs w:val="24"/>
        </w:rPr>
        <w:t>. Nelson Education.</w:t>
      </w:r>
    </w:p>
    <w:p w14:paraId="0DDC64B0" w14:textId="77777777" w:rsidR="00195704" w:rsidRPr="00195704" w:rsidRDefault="00195704" w:rsidP="005D745D">
      <w:pPr>
        <w:ind w:left="720" w:hanging="720"/>
        <w:rPr>
          <w:rFonts w:ascii="Times New Roman" w:eastAsia="Times New Roman" w:hAnsi="Times New Roman" w:cs="Times New Roman"/>
          <w:sz w:val="24"/>
          <w:szCs w:val="24"/>
        </w:rPr>
      </w:pPr>
    </w:p>
    <w:sectPr w:rsidR="00195704" w:rsidRPr="00195704" w:rsidSect="00195704">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702DE8" w14:textId="77777777" w:rsidR="00501E08" w:rsidRDefault="00501E08" w:rsidP="00195704">
      <w:pPr>
        <w:spacing w:line="240" w:lineRule="auto"/>
      </w:pPr>
      <w:r>
        <w:separator/>
      </w:r>
    </w:p>
  </w:endnote>
  <w:endnote w:type="continuationSeparator" w:id="0">
    <w:p w14:paraId="08F8FF21" w14:textId="77777777" w:rsidR="00501E08" w:rsidRDefault="00501E08" w:rsidP="00195704">
      <w:pPr>
        <w:spacing w:line="240" w:lineRule="auto"/>
      </w:pPr>
      <w:r>
        <w:continuationSeparator/>
      </w:r>
    </w:p>
  </w:endnote>
  <w:endnote w:type="continuationNotice" w:id="1">
    <w:p w14:paraId="2F785286" w14:textId="77777777" w:rsidR="00501E08" w:rsidRDefault="00501E0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C0DD94" w14:textId="77777777" w:rsidR="00501E08" w:rsidRDefault="00501E08" w:rsidP="00195704">
      <w:pPr>
        <w:spacing w:line="240" w:lineRule="auto"/>
      </w:pPr>
      <w:r>
        <w:separator/>
      </w:r>
    </w:p>
  </w:footnote>
  <w:footnote w:type="continuationSeparator" w:id="0">
    <w:p w14:paraId="203E87CF" w14:textId="77777777" w:rsidR="00501E08" w:rsidRDefault="00501E08" w:rsidP="00195704">
      <w:pPr>
        <w:spacing w:line="240" w:lineRule="auto"/>
      </w:pPr>
      <w:r>
        <w:continuationSeparator/>
      </w:r>
    </w:p>
  </w:footnote>
  <w:footnote w:type="continuationNotice" w:id="1">
    <w:p w14:paraId="2C6EC643" w14:textId="77777777" w:rsidR="00501E08" w:rsidRDefault="00501E0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9A1831" w14:textId="2A2E4522" w:rsidR="00195704" w:rsidRPr="00195704" w:rsidRDefault="00195704" w:rsidP="00195704">
    <w:pPr>
      <w:pStyle w:val="Header"/>
      <w:ind w:firstLine="0"/>
      <w:rPr>
        <w:rFonts w:ascii="Times New Roman" w:hAnsi="Times New Roman" w:cs="Times New Roman"/>
        <w:sz w:val="24"/>
        <w:szCs w:val="24"/>
      </w:rPr>
    </w:pPr>
    <w:r w:rsidRPr="00195704">
      <w:rPr>
        <w:rFonts w:ascii="Times New Roman" w:hAnsi="Times New Roman" w:cs="Times New Roman"/>
        <w:sz w:val="24"/>
        <w:szCs w:val="24"/>
      </w:rPr>
      <w:t>LEADERSHIP THEORY AND PRACTICE</w:t>
    </w:r>
    <w:r>
      <w:rPr>
        <w:rFonts w:ascii="Times New Roman" w:hAnsi="Times New Roman" w:cs="Times New Roman"/>
        <w:sz w:val="24"/>
        <w:szCs w:val="24"/>
      </w:rPr>
      <w:t xml:space="preserve">                                                                           </w:t>
    </w:r>
    <w:r w:rsidRPr="00195704">
      <w:rPr>
        <w:rFonts w:ascii="Times New Roman" w:hAnsi="Times New Roman" w:cs="Times New Roman"/>
        <w:sz w:val="24"/>
        <w:szCs w:val="24"/>
      </w:rPr>
      <w:t xml:space="preserve"> </w:t>
    </w:r>
    <w:sdt>
      <w:sdtPr>
        <w:rPr>
          <w:rFonts w:ascii="Times New Roman" w:hAnsi="Times New Roman" w:cs="Times New Roman"/>
          <w:sz w:val="24"/>
          <w:szCs w:val="24"/>
        </w:rPr>
        <w:id w:val="-1051539326"/>
        <w:docPartObj>
          <w:docPartGallery w:val="Page Numbers (Top of Page)"/>
          <w:docPartUnique/>
        </w:docPartObj>
      </w:sdtPr>
      <w:sdtEndPr>
        <w:rPr>
          <w:noProof/>
        </w:rPr>
      </w:sdtEndPr>
      <w:sdtContent>
        <w:r w:rsidRPr="00195704">
          <w:rPr>
            <w:rFonts w:ascii="Times New Roman" w:hAnsi="Times New Roman" w:cs="Times New Roman"/>
            <w:sz w:val="24"/>
            <w:szCs w:val="24"/>
          </w:rPr>
          <w:fldChar w:fldCharType="begin"/>
        </w:r>
        <w:r w:rsidRPr="00195704">
          <w:rPr>
            <w:rFonts w:ascii="Times New Roman" w:hAnsi="Times New Roman" w:cs="Times New Roman"/>
            <w:sz w:val="24"/>
            <w:szCs w:val="24"/>
          </w:rPr>
          <w:instrText xml:space="preserve"> PAGE   \* MERGEFORMAT </w:instrText>
        </w:r>
        <w:r w:rsidRPr="00195704">
          <w:rPr>
            <w:rFonts w:ascii="Times New Roman" w:hAnsi="Times New Roman" w:cs="Times New Roman"/>
            <w:sz w:val="24"/>
            <w:szCs w:val="24"/>
          </w:rPr>
          <w:fldChar w:fldCharType="separate"/>
        </w:r>
        <w:r w:rsidR="00710700">
          <w:rPr>
            <w:rFonts w:ascii="Times New Roman" w:hAnsi="Times New Roman" w:cs="Times New Roman"/>
            <w:noProof/>
            <w:sz w:val="24"/>
            <w:szCs w:val="24"/>
          </w:rPr>
          <w:t>2</w:t>
        </w:r>
        <w:r w:rsidRPr="00195704">
          <w:rPr>
            <w:rFonts w:ascii="Times New Roman" w:hAnsi="Times New Roman" w:cs="Times New Roman"/>
            <w:noProof/>
            <w:sz w:val="24"/>
            <w:szCs w:val="24"/>
          </w:rPr>
          <w:fldChar w:fldCharType="end"/>
        </w:r>
      </w:sdtContent>
    </w:sdt>
  </w:p>
  <w:p w14:paraId="1D5263B4" w14:textId="77777777" w:rsidR="00195704" w:rsidRDefault="001957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0F5EFB" w14:textId="7B7D3EB9" w:rsidR="00195704" w:rsidRPr="00195704" w:rsidRDefault="00195704" w:rsidP="00195704">
    <w:pPr>
      <w:pStyle w:val="Header"/>
      <w:ind w:firstLine="0"/>
      <w:rPr>
        <w:rFonts w:ascii="Times New Roman" w:hAnsi="Times New Roman" w:cs="Times New Roman"/>
        <w:sz w:val="24"/>
        <w:szCs w:val="24"/>
      </w:rPr>
    </w:pPr>
    <w:r w:rsidRPr="00195704">
      <w:rPr>
        <w:rFonts w:ascii="Times New Roman" w:hAnsi="Times New Roman" w:cs="Times New Roman"/>
        <w:sz w:val="24"/>
        <w:szCs w:val="24"/>
      </w:rPr>
      <w:t>Running head: LEADERSHIP THEORY AND PRACTICE</w:t>
    </w:r>
    <w:r>
      <w:rPr>
        <w:rFonts w:ascii="Times New Roman" w:hAnsi="Times New Roman" w:cs="Times New Roman"/>
        <w:sz w:val="24"/>
        <w:szCs w:val="24"/>
      </w:rPr>
      <w:t xml:space="preserve">                                                   </w:t>
    </w:r>
    <w:r w:rsidRPr="00195704">
      <w:rPr>
        <w:rFonts w:ascii="Times New Roman" w:hAnsi="Times New Roman" w:cs="Times New Roman"/>
        <w:sz w:val="24"/>
        <w:szCs w:val="24"/>
      </w:rPr>
      <w:t xml:space="preserve"> </w:t>
    </w:r>
    <w:sdt>
      <w:sdtPr>
        <w:rPr>
          <w:rFonts w:ascii="Times New Roman" w:hAnsi="Times New Roman" w:cs="Times New Roman"/>
          <w:sz w:val="24"/>
          <w:szCs w:val="24"/>
        </w:rPr>
        <w:id w:val="-1597009400"/>
        <w:docPartObj>
          <w:docPartGallery w:val="Page Numbers (Top of Page)"/>
          <w:docPartUnique/>
        </w:docPartObj>
      </w:sdtPr>
      <w:sdtEndPr>
        <w:rPr>
          <w:noProof/>
        </w:rPr>
      </w:sdtEndPr>
      <w:sdtContent>
        <w:r w:rsidRPr="00195704">
          <w:rPr>
            <w:rFonts w:ascii="Times New Roman" w:hAnsi="Times New Roman" w:cs="Times New Roman"/>
            <w:sz w:val="24"/>
            <w:szCs w:val="24"/>
          </w:rPr>
          <w:fldChar w:fldCharType="begin"/>
        </w:r>
        <w:r w:rsidRPr="00195704">
          <w:rPr>
            <w:rFonts w:ascii="Times New Roman" w:hAnsi="Times New Roman" w:cs="Times New Roman"/>
            <w:sz w:val="24"/>
            <w:szCs w:val="24"/>
          </w:rPr>
          <w:instrText xml:space="preserve"> PAGE   \* MERGEFORMAT </w:instrText>
        </w:r>
        <w:r w:rsidRPr="00195704">
          <w:rPr>
            <w:rFonts w:ascii="Times New Roman" w:hAnsi="Times New Roman" w:cs="Times New Roman"/>
            <w:sz w:val="24"/>
            <w:szCs w:val="24"/>
          </w:rPr>
          <w:fldChar w:fldCharType="separate"/>
        </w:r>
        <w:r w:rsidR="005D745D">
          <w:rPr>
            <w:rFonts w:ascii="Times New Roman" w:hAnsi="Times New Roman" w:cs="Times New Roman"/>
            <w:noProof/>
            <w:sz w:val="24"/>
            <w:szCs w:val="24"/>
          </w:rPr>
          <w:t>1</w:t>
        </w:r>
        <w:r w:rsidRPr="00195704">
          <w:rPr>
            <w:rFonts w:ascii="Times New Roman" w:hAnsi="Times New Roman" w:cs="Times New Roman"/>
            <w:noProof/>
            <w:sz w:val="24"/>
            <w:szCs w:val="24"/>
          </w:rPr>
          <w:fldChar w:fldCharType="end"/>
        </w:r>
      </w:sdtContent>
    </w:sdt>
  </w:p>
  <w:p w14:paraId="09D5796A" w14:textId="77777777" w:rsidR="00195704" w:rsidRPr="00195704" w:rsidRDefault="0019570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EC7"/>
    <w:rsid w:val="00076043"/>
    <w:rsid w:val="0008156B"/>
    <w:rsid w:val="000A6743"/>
    <w:rsid w:val="000D038C"/>
    <w:rsid w:val="001614F0"/>
    <w:rsid w:val="00195704"/>
    <w:rsid w:val="001B7549"/>
    <w:rsid w:val="00237D53"/>
    <w:rsid w:val="002716D0"/>
    <w:rsid w:val="00297E77"/>
    <w:rsid w:val="002F0D64"/>
    <w:rsid w:val="00341A5D"/>
    <w:rsid w:val="00384D28"/>
    <w:rsid w:val="003C06D9"/>
    <w:rsid w:val="0050049B"/>
    <w:rsid w:val="00501E08"/>
    <w:rsid w:val="00570705"/>
    <w:rsid w:val="005958B5"/>
    <w:rsid w:val="005D59CA"/>
    <w:rsid w:val="005D745D"/>
    <w:rsid w:val="00615228"/>
    <w:rsid w:val="00710700"/>
    <w:rsid w:val="00726DA9"/>
    <w:rsid w:val="007E1574"/>
    <w:rsid w:val="00884357"/>
    <w:rsid w:val="008E7C60"/>
    <w:rsid w:val="00936614"/>
    <w:rsid w:val="0096391B"/>
    <w:rsid w:val="00A515FC"/>
    <w:rsid w:val="00B21EC7"/>
    <w:rsid w:val="00B50A00"/>
    <w:rsid w:val="00B646A7"/>
    <w:rsid w:val="00BB56F5"/>
    <w:rsid w:val="00BF07F8"/>
    <w:rsid w:val="00C50E2C"/>
    <w:rsid w:val="00C6417B"/>
    <w:rsid w:val="00D07659"/>
    <w:rsid w:val="00D1479F"/>
    <w:rsid w:val="00D47FA0"/>
    <w:rsid w:val="00D673AF"/>
    <w:rsid w:val="00DF3D1E"/>
    <w:rsid w:val="00E05054"/>
    <w:rsid w:val="00EF5E92"/>
    <w:rsid w:val="00F06399"/>
    <w:rsid w:val="00F93E58"/>
    <w:rsid w:val="00F94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59EEB"/>
  <w15:chartTrackingRefBased/>
  <w15:docId w15:val="{5B1434E5-B845-4533-AFDD-ACA4C19C0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5704"/>
    <w:pPr>
      <w:tabs>
        <w:tab w:val="center" w:pos="4513"/>
        <w:tab w:val="right" w:pos="9026"/>
      </w:tabs>
      <w:spacing w:line="240" w:lineRule="auto"/>
    </w:pPr>
  </w:style>
  <w:style w:type="character" w:customStyle="1" w:styleId="HeaderChar">
    <w:name w:val="Header Char"/>
    <w:basedOn w:val="DefaultParagraphFont"/>
    <w:link w:val="Header"/>
    <w:uiPriority w:val="99"/>
    <w:rsid w:val="00195704"/>
  </w:style>
  <w:style w:type="paragraph" w:styleId="Footer">
    <w:name w:val="footer"/>
    <w:basedOn w:val="Normal"/>
    <w:link w:val="FooterChar"/>
    <w:uiPriority w:val="99"/>
    <w:unhideWhenUsed/>
    <w:rsid w:val="00195704"/>
    <w:pPr>
      <w:tabs>
        <w:tab w:val="center" w:pos="4513"/>
        <w:tab w:val="right" w:pos="9026"/>
      </w:tabs>
      <w:spacing w:line="240" w:lineRule="auto"/>
    </w:pPr>
  </w:style>
  <w:style w:type="character" w:customStyle="1" w:styleId="FooterChar">
    <w:name w:val="Footer Char"/>
    <w:basedOn w:val="DefaultParagraphFont"/>
    <w:link w:val="Footer"/>
    <w:uiPriority w:val="99"/>
    <w:rsid w:val="00195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4370967">
      <w:bodyDiv w:val="1"/>
      <w:marLeft w:val="0"/>
      <w:marRight w:val="0"/>
      <w:marTop w:val="0"/>
      <w:marBottom w:val="0"/>
      <w:divBdr>
        <w:top w:val="none" w:sz="0" w:space="0" w:color="auto"/>
        <w:left w:val="none" w:sz="0" w:space="0" w:color="auto"/>
        <w:bottom w:val="none" w:sz="0" w:space="0" w:color="auto"/>
        <w:right w:val="none" w:sz="0" w:space="0" w:color="auto"/>
      </w:divBdr>
    </w:div>
    <w:div w:id="1525896838">
      <w:bodyDiv w:val="1"/>
      <w:marLeft w:val="0"/>
      <w:marRight w:val="0"/>
      <w:marTop w:val="0"/>
      <w:marBottom w:val="0"/>
      <w:divBdr>
        <w:top w:val="none" w:sz="0" w:space="0" w:color="auto"/>
        <w:left w:val="none" w:sz="0" w:space="0" w:color="auto"/>
        <w:bottom w:val="none" w:sz="0" w:space="0" w:color="auto"/>
        <w:right w:val="none" w:sz="0" w:space="0" w:color="auto"/>
      </w:divBdr>
      <w:divsChild>
        <w:div w:id="172847135">
          <w:marLeft w:val="0"/>
          <w:marRight w:val="0"/>
          <w:marTop w:val="0"/>
          <w:marBottom w:val="0"/>
          <w:divBdr>
            <w:top w:val="none" w:sz="0" w:space="0" w:color="auto"/>
            <w:left w:val="none" w:sz="0" w:space="0" w:color="auto"/>
            <w:bottom w:val="none" w:sz="0" w:space="0" w:color="auto"/>
            <w:right w:val="none" w:sz="0" w:space="0" w:color="auto"/>
          </w:divBdr>
        </w:div>
        <w:div w:id="1862818173">
          <w:marLeft w:val="0"/>
          <w:marRight w:val="0"/>
          <w:marTop w:val="0"/>
          <w:marBottom w:val="0"/>
          <w:divBdr>
            <w:top w:val="none" w:sz="0" w:space="0" w:color="auto"/>
            <w:left w:val="none" w:sz="0" w:space="0" w:color="auto"/>
            <w:bottom w:val="none" w:sz="0" w:space="0" w:color="auto"/>
            <w:right w:val="none" w:sz="0" w:space="0" w:color="auto"/>
          </w:divBdr>
        </w:div>
        <w:div w:id="1287851642">
          <w:marLeft w:val="0"/>
          <w:marRight w:val="0"/>
          <w:marTop w:val="0"/>
          <w:marBottom w:val="0"/>
          <w:divBdr>
            <w:top w:val="none" w:sz="0" w:space="0" w:color="auto"/>
            <w:left w:val="none" w:sz="0" w:space="0" w:color="auto"/>
            <w:bottom w:val="none" w:sz="0" w:space="0" w:color="auto"/>
            <w:right w:val="none" w:sz="0" w:space="0" w:color="auto"/>
          </w:divBdr>
          <w:divsChild>
            <w:div w:id="61429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3692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munorujorum@gmail.com</cp:lastModifiedBy>
  <cp:revision>2</cp:revision>
  <dcterms:created xsi:type="dcterms:W3CDTF">2020-05-13T13:50:00Z</dcterms:created>
  <dcterms:modified xsi:type="dcterms:W3CDTF">2020-05-13T13:50:00Z</dcterms:modified>
</cp:coreProperties>
</file>